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0F" w:rsidRPr="00E631BC" w:rsidRDefault="0077000F" w:rsidP="0077000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Пам’ятка для працівника </w:t>
      </w:r>
      <w:r w:rsidRPr="00086DCE">
        <w:rPr>
          <w:rFonts w:ascii="Times New Roman" w:eastAsia="Times New Roman" w:hAnsi="Times New Roman" w:cs="Times New Roman"/>
          <w:b/>
          <w:sz w:val="28"/>
          <w:szCs w:val="28"/>
        </w:rPr>
        <w:t>Товариства</w:t>
      </w:r>
      <w:r w:rsidRPr="00E631BC">
        <w:rPr>
          <w:rFonts w:ascii="Times New Roman" w:eastAsia="Times New Roman" w:hAnsi="Times New Roman" w:cs="Times New Roman"/>
          <w:b/>
          <w:bCs/>
          <w:sz w:val="28"/>
          <w:szCs w:val="28"/>
        </w:rPr>
        <w:t>, який увільняється на військову службу</w:t>
      </w:r>
    </w:p>
    <w:p w:rsidR="0077000F" w:rsidRPr="00E631BC" w:rsidRDefault="0077000F" w:rsidP="00770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00F" w:rsidRPr="00C03641" w:rsidRDefault="0077000F" w:rsidP="00770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641">
        <w:rPr>
          <w:rFonts w:ascii="Times New Roman" w:eastAsia="Times New Roman" w:hAnsi="Times New Roman" w:cs="Times New Roman"/>
          <w:b/>
          <w:sz w:val="28"/>
          <w:szCs w:val="28"/>
        </w:rPr>
        <w:t>1. Зберігається:</w:t>
      </w:r>
    </w:p>
    <w:p w:rsidR="0077000F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>Місце роботи, посада та виплата середнього заробітку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641">
        <w:rPr>
          <w:rFonts w:ascii="Times New Roman" w:hAnsi="Times New Roman" w:cs="Times New Roman"/>
          <w:sz w:val="28"/>
          <w:szCs w:val="28"/>
        </w:rPr>
        <w:t>(але не більше розміру двох мінімальних заробітних плат, встановлених в Україні на дату розрахунку).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0F" w:rsidRPr="00C03641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641">
        <w:rPr>
          <w:rFonts w:ascii="Times New Roman" w:hAnsi="Times New Roman" w:cs="Times New Roman"/>
          <w:b/>
          <w:sz w:val="28"/>
          <w:szCs w:val="28"/>
        </w:rPr>
        <w:t>2. Фінансова допомога: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поранення – залежно від ступеня</w:t>
      </w:r>
      <w:r w:rsidRPr="00E631BC">
        <w:rPr>
          <w:rFonts w:ascii="Times New Roman" w:hAnsi="Times New Roman" w:cs="Times New Roman"/>
          <w:sz w:val="28"/>
          <w:szCs w:val="28"/>
        </w:rPr>
        <w:t xml:space="preserve"> тяжкості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00F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>У разі загибелі – 100 тис. грн родині та щорічна допомога дітям до повноліття.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0F" w:rsidRPr="00C03641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641">
        <w:rPr>
          <w:rFonts w:ascii="Times New Roman" w:hAnsi="Times New Roman" w:cs="Times New Roman"/>
          <w:b/>
          <w:sz w:val="28"/>
          <w:szCs w:val="28"/>
        </w:rPr>
        <w:t>3. Для членів Лікарняної каси: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>Продовжується відшкодування членських внесків</w:t>
      </w:r>
    </w:p>
    <w:p w:rsidR="0077000F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31BC">
        <w:rPr>
          <w:rFonts w:ascii="Times New Roman" w:hAnsi="Times New Roman" w:cs="Times New Roman"/>
          <w:sz w:val="28"/>
          <w:szCs w:val="28"/>
        </w:rPr>
        <w:t>раво на отримання відшкодування витрат на лікування.</w:t>
      </w:r>
    </w:p>
    <w:p w:rsidR="002145F5" w:rsidRDefault="002145F5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5F5" w:rsidRDefault="002145F5" w:rsidP="00E94858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отримання детальної інформації: </w:t>
      </w:r>
      <w:hyperlink r:id="rId5" w:history="1">
        <w:r w:rsidRPr="00B94F49">
          <w:rPr>
            <w:rStyle w:val="a3"/>
            <w:rFonts w:ascii="Times New Roman" w:hAnsi="Times New Roman" w:cs="Times New Roman"/>
            <w:sz w:val="28"/>
            <w:szCs w:val="28"/>
          </w:rPr>
          <w:t>https://likarnianakasalz.wixsite.com/likarniana-kasa-lz</w:t>
        </w:r>
      </w:hyperlink>
    </w:p>
    <w:p w:rsidR="002145F5" w:rsidRDefault="002145F5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0F" w:rsidRPr="00C03641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641">
        <w:rPr>
          <w:rFonts w:ascii="Times New Roman" w:hAnsi="Times New Roman" w:cs="Times New Roman"/>
          <w:b/>
          <w:sz w:val="28"/>
          <w:szCs w:val="28"/>
        </w:rPr>
        <w:t>4. Для підтримання зв’язку: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0F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>____________________(контактний номер телефону відповідальної особи)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4AE87D29" wp14:editId="541676A5">
                <wp:extent cx="304800" cy="304800"/>
                <wp:effectExtent l="0" t="0" r="0" b="0"/>
                <wp:docPr id="5" name="AutoShape 4" descr="qr-code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qr-code-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EKvAIAAMkFAAAOAAAAZHJzL2Uyb0RvYy54bWysVF1v2yAUfZ+0/4B4d22n5MNWnaqN42lS&#10;t1Xq9gOIjWM0GyiQON20/74LTtIkfZm28YCAC+eee+/h3tzuuhZtmTZcigzHVxFGTJSy4mKd4W9f&#10;i2CGkbFUVLSVgmX4hRl8O3//7qZXKRvJRrYV0whAhEl7leHGWpWGoSkb1lFzJRUTYKyl7qiFrV6H&#10;laY9oHdtOIqiSdhLXSktS2YMnOaDEc89fl2z0n6pa8MsajMM3KyftZ9Xbg7nNzRda6oaXu5p0L9g&#10;0VEuwOkRKqeWoo3mb6A6XmppZG2vStmFsq55yXwMEE0cXUTz1FDFfCyQHKOOaTL/D7b8vH3UiFcZ&#10;HmMkaAcluttY6T0jglHFTAnpetYBFJUFsUtYr0wK757Uo3YhG/Ugy+8GCbloqFizO6Mg7SAGADwc&#10;aS37htEKmHuI8AzDbQygoVX/CbxkmAIFn85drTvnAxKFdr5qL8eqsZ1FJRxeR2QWQW1LMO3XQDKk&#10;6eGx0sZ+YLJDbpFhDew8ON0+GDtcPVxxvoQseNt6YbTi7AAwhxNwDU+dzZHwdf6ZRMlytpyRgIwm&#10;y4BEeR7cFQsSTIp4Os6v88Uij385vzFJG15VTDg3B83F5M9qulf/oJaj6oxseeXgHCWj16tFq9GW&#10;guYLP1zVgPzJtfCchjdDLBchxSMS3Y+SoJjMpgEpyDhIptEsiOLkPplEJCF5cR7SAxfs30NCfYaT&#10;8Wjsq3RC+iK2yI+3sdG04xa6Ssu7DIM0YAz/3ClwKSpfWkt5O6xPUuHov6YCMnYotNerk+ig/pWs&#10;XkCuWoKcQHnQ/2DRSP0Dox56SYbN84ZqhlH7UYDkk5gQ13z8hoynI9joU8vq1EJFCVAZthgNy4Ud&#10;GtZGab5uwFPsEyOk+6k19xJ2X2hgBfzdBvqFj2Tf21xDOt37W68deP4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2t6RCr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Для вирішення питань у</w:t>
      </w:r>
      <w:r w:rsidRPr="00C03641">
        <w:rPr>
          <w:rFonts w:ascii="Times New Roman" w:hAnsi="Times New Roman" w:cs="Times New Roman"/>
          <w:b/>
          <w:sz w:val="28"/>
          <w:szCs w:val="28"/>
        </w:rPr>
        <w:t xml:space="preserve"> межах </w:t>
      </w:r>
      <w:r>
        <w:rPr>
          <w:rFonts w:ascii="Times New Roman" w:hAnsi="Times New Roman" w:cs="Times New Roman"/>
          <w:b/>
          <w:sz w:val="28"/>
          <w:szCs w:val="28"/>
        </w:rPr>
        <w:t>АТ «Укрзалізниця»</w:t>
      </w:r>
      <w:r w:rsidRPr="00E631BC">
        <w:rPr>
          <w:rFonts w:ascii="Times New Roman" w:hAnsi="Times New Roman" w:cs="Times New Roman"/>
          <w:sz w:val="28"/>
          <w:szCs w:val="28"/>
        </w:rPr>
        <w:t xml:space="preserve"> (правових, соціальних, організаційних тощо):</w:t>
      </w:r>
    </w:p>
    <w:p w:rsidR="0077000F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>контактні но</w:t>
      </w:r>
      <w:r>
        <w:rPr>
          <w:rFonts w:ascii="Times New Roman" w:hAnsi="Times New Roman" w:cs="Times New Roman"/>
          <w:sz w:val="28"/>
          <w:szCs w:val="28"/>
        </w:rPr>
        <w:t>мери телефонів Центру адвокації:</w:t>
      </w:r>
    </w:p>
    <w:p w:rsidR="00377DA4" w:rsidRDefault="00BA4D7D" w:rsidP="00377DA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+38063 413 37 32, 044 465 04 91 – Олександра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(керівниця центру адвокації)</w:t>
      </w:r>
      <w:r w:rsidR="00377DA4">
        <w:rPr>
          <w:rFonts w:ascii="Times New Roman" w:hAnsi="Times New Roman" w:cs="Times New Roman"/>
          <w:sz w:val="28"/>
          <w:szCs w:val="28"/>
        </w:rPr>
        <w:t>;</w:t>
      </w:r>
    </w:p>
    <w:p w:rsidR="00BA4D7D" w:rsidRPr="00422CDA" w:rsidRDefault="00BA4D7D" w:rsidP="00377DA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044 309 70 85 – Тетяна Расько </w:t>
      </w:r>
      <w:r w:rsidRPr="00422CDA">
        <w:rPr>
          <w:rFonts w:ascii="Times New Roman" w:hAnsi="Times New Roman" w:cs="Times New Roman"/>
          <w:sz w:val="28"/>
          <w:szCs w:val="28"/>
        </w:rPr>
        <w:t>(</w:t>
      </w:r>
      <w:r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фахівець по роботі з </w:t>
      </w:r>
      <w:proofErr w:type="spellStart"/>
      <w:r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сімʼями</w:t>
      </w:r>
      <w:proofErr w:type="spellEnd"/>
      <w:r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залізничників та організаційних питань)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A4D7D" w:rsidRPr="00422CDA" w:rsidRDefault="00BA4D7D" w:rsidP="00BA4D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044 309 78 19 – 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Бегларян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C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менеджерка</w:t>
      </w:r>
      <w:proofErr w:type="spellEnd"/>
      <w:r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юридичного супроводу)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A4D7D" w:rsidRPr="00D07590" w:rsidRDefault="00BA4D7D" w:rsidP="00BA4D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044 465 34 79 – 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фахівець з питань матеріальної допомоги на лікування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BA4D7D" w:rsidRPr="0015425F" w:rsidRDefault="00BA4D7D" w:rsidP="00BA4D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C8E">
        <w:rPr>
          <w:rFonts w:ascii="Times New Roman" w:hAnsi="Times New Roman" w:cs="Times New Roman"/>
          <w:sz w:val="28"/>
          <w:szCs w:val="28"/>
          <w:lang w:val="ru-RU"/>
        </w:rPr>
        <w:t>044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C7C8E">
        <w:rPr>
          <w:rFonts w:ascii="Times New Roman" w:hAnsi="Times New Roman" w:cs="Times New Roman"/>
          <w:sz w:val="28"/>
          <w:szCs w:val="28"/>
          <w:lang w:val="ru-RU"/>
        </w:rPr>
        <w:t>465 36 43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Наталка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(фахівець по роботі з відпові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дальними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BA4D7D" w:rsidRPr="00D07590" w:rsidRDefault="00377DA4" w:rsidP="00BA4D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+38063 </w:t>
      </w:r>
      <w:r w:rsidR="00BA4D7D">
        <w:rPr>
          <w:rFonts w:ascii="Times New Roman" w:hAnsi="Times New Roman" w:cs="Times New Roman"/>
          <w:sz w:val="28"/>
          <w:szCs w:val="28"/>
        </w:rPr>
        <w:t>413 37 91 – Ірина Білоус (</w:t>
      </w:r>
      <w:r w:rsidR="00BA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фахівець</w:t>
      </w:r>
      <w:r w:rsidR="00BA4D7D" w:rsidRP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медичних питань та супроводу поранених працівників</w:t>
      </w:r>
      <w:r w:rsidR="00BA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BA4D7D" w:rsidRPr="00D07590" w:rsidRDefault="00377DA4" w:rsidP="00BA4D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+38063 </w:t>
      </w:r>
      <w:bookmarkStart w:id="0" w:name="_GoBack"/>
      <w:bookmarkEnd w:id="0"/>
      <w:r w:rsidR="00BA4D7D">
        <w:rPr>
          <w:rFonts w:ascii="Times New Roman" w:hAnsi="Times New Roman" w:cs="Times New Roman"/>
          <w:sz w:val="28"/>
          <w:szCs w:val="28"/>
        </w:rPr>
        <w:t>413 37 61 – Леся Гаврилюк (</w:t>
      </w:r>
      <w:r w:rsidR="00BA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фахівець</w:t>
      </w:r>
      <w:r w:rsidR="00BA4D7D" w:rsidRP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медичних питань та супроводу поранених працівників</w:t>
      </w:r>
      <w:r w:rsidR="00BA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7000F" w:rsidRPr="002145F5" w:rsidRDefault="00377DA4" w:rsidP="001A7E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7000F" w:rsidRPr="001A7EC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csp_cad@uz.gov.ua</w:t>
        </w:r>
      </w:hyperlink>
      <w:r w:rsidR="0077000F" w:rsidRPr="001A7EC5">
        <w:rPr>
          <w:rFonts w:ascii="Times New Roman" w:hAnsi="Times New Roman" w:cs="Times New Roman"/>
          <w:sz w:val="28"/>
          <w:szCs w:val="28"/>
        </w:rPr>
        <w:t xml:space="preserve"> адреса електронної пошти для запитів та питань</w:t>
      </w:r>
      <w:r w:rsidR="002145F5">
        <w:rPr>
          <w:rFonts w:ascii="Times New Roman" w:hAnsi="Times New Roman" w:cs="Times New Roman"/>
          <w:sz w:val="28"/>
          <w:szCs w:val="28"/>
        </w:rPr>
        <w:t>.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641">
        <w:rPr>
          <w:rFonts w:ascii="Times New Roman" w:hAnsi="Times New Roman" w:cs="Times New Roman"/>
          <w:b/>
          <w:sz w:val="28"/>
          <w:szCs w:val="28"/>
        </w:rPr>
        <w:t>6. Корисні контакти та посилання</w:t>
      </w:r>
      <w:r w:rsidRPr="00E631BC">
        <w:rPr>
          <w:rFonts w:ascii="Times New Roman" w:hAnsi="Times New Roman" w:cs="Times New Roman"/>
          <w:sz w:val="28"/>
          <w:szCs w:val="28"/>
        </w:rPr>
        <w:t>: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 xml:space="preserve">0 800 500 442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31BC">
        <w:rPr>
          <w:rFonts w:ascii="Times New Roman" w:hAnsi="Times New Roman" w:cs="Times New Roman"/>
          <w:sz w:val="28"/>
          <w:szCs w:val="28"/>
        </w:rPr>
        <w:t xml:space="preserve"> гаряча лінія Міністерства оборони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lastRenderedPageBreak/>
        <w:t>0 800 308 100 – ГО «Юридична сотня»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00F" w:rsidRPr="00E631BC" w:rsidRDefault="0077000F" w:rsidP="0077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>0 800 332 029 – гаряча лінія Українського ветеранського фонду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113" w:rsidRPr="00E631BC" w:rsidRDefault="00A02113" w:rsidP="00A0211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  <w:lang w:val="en-US"/>
        </w:rPr>
        <w:t>Navigator</w:t>
      </w:r>
      <w:r w:rsidRPr="00E631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631BC">
        <w:rPr>
          <w:rFonts w:ascii="Times New Roman" w:hAnsi="Times New Roman" w:cs="Times New Roman"/>
          <w:sz w:val="28"/>
          <w:szCs w:val="28"/>
          <w:lang w:val="en-US"/>
        </w:rPr>
        <w:t>pryncyp</w:t>
      </w:r>
      <w:proofErr w:type="spellEnd"/>
      <w:r w:rsidRPr="00E631BC">
        <w:rPr>
          <w:rFonts w:ascii="Times New Roman" w:hAnsi="Times New Roman" w:cs="Times New Roman"/>
          <w:sz w:val="28"/>
          <w:szCs w:val="28"/>
        </w:rPr>
        <w:t>.</w:t>
      </w:r>
      <w:r w:rsidRPr="00E631B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631BC">
        <w:rPr>
          <w:rFonts w:ascii="Times New Roman" w:hAnsi="Times New Roman" w:cs="Times New Roman"/>
          <w:sz w:val="28"/>
          <w:szCs w:val="28"/>
        </w:rPr>
        <w:t xml:space="preserve"> – правовий навігатор від ГО «Правозахисний центр Принцип»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113" w:rsidRPr="0013427E" w:rsidRDefault="00A02113" w:rsidP="00A0211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27E">
        <w:rPr>
          <w:rFonts w:ascii="Times New Roman" w:hAnsi="Times New Roman" w:cs="Times New Roman"/>
          <w:sz w:val="28"/>
          <w:szCs w:val="28"/>
          <w:lang w:val="en-US"/>
        </w:rPr>
        <w:t>Yakty</w:t>
      </w:r>
      <w:proofErr w:type="spellEnd"/>
      <w:r w:rsidRPr="0013427E">
        <w:rPr>
          <w:rFonts w:ascii="Times New Roman" w:hAnsi="Times New Roman" w:cs="Times New Roman"/>
          <w:sz w:val="28"/>
          <w:szCs w:val="28"/>
        </w:rPr>
        <w:t>.</w:t>
      </w:r>
      <w:r w:rsidRPr="0013427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42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427E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13427E">
        <w:rPr>
          <w:rFonts w:ascii="Times New Roman" w:hAnsi="Times New Roman" w:cs="Times New Roman"/>
          <w:sz w:val="28"/>
          <w:szCs w:val="28"/>
        </w:rPr>
        <w:t xml:space="preserve"> – платформа, на якій зібрані посібники як для військових, так і для цивільних людей про те, як зберегти стосунки та надати підтримку одне одному під час війни.</w:t>
      </w:r>
    </w:p>
    <w:p w:rsidR="00A02113" w:rsidRPr="0013427E" w:rsidRDefault="00377DA4" w:rsidP="00A0211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tgtFrame="_blank" w:history="1">
        <w:r w:rsidR="00A02113" w:rsidRPr="001342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Компас ветерана</w:t>
        </w:r>
      </w:hyperlink>
      <w:r w:rsidR="0013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2113" w:rsidRPr="0013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мобільний застосунок в якому зібрана вся корисна інформація для українських захисників та членів їх родин.</w:t>
      </w:r>
    </w:p>
    <w:p w:rsidR="00A02113" w:rsidRPr="0013427E" w:rsidRDefault="00377DA4" w:rsidP="0013427E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hyperlink r:id="rId8" w:tgtFrame="_blank" w:history="1">
        <w:r w:rsidR="00A02113" w:rsidRPr="001342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turbota.mil.gov.ua</w:t>
        </w:r>
      </w:hyperlink>
      <w:r w:rsidR="0013427E">
        <w:rPr>
          <w:rFonts w:ascii="Times New Roman" w:hAnsi="Times New Roman" w:cs="Times New Roman"/>
          <w:sz w:val="28"/>
          <w:szCs w:val="28"/>
        </w:rPr>
        <w:t xml:space="preserve"> – </w:t>
      </w:r>
      <w:r w:rsidR="0013427E" w:rsidRPr="0013427E">
        <w:rPr>
          <w:rFonts w:ascii="Times New Roman" w:hAnsi="Times New Roman" w:cs="Times New Roman"/>
          <w:sz w:val="28"/>
          <w:szCs w:val="28"/>
        </w:rPr>
        <w:t>т</w:t>
      </w:r>
      <w:r w:rsidR="0013427E" w:rsidRPr="0013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урбота про військовослужбовця – </w:t>
      </w:r>
      <w:r w:rsidR="00A02113" w:rsidRPr="0013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платформа на якій розміщена корисна інформація про дії після поранення, допомога з рапортами і тактичну медицину</w:t>
      </w:r>
      <w:r w:rsidR="0013427E" w:rsidRPr="0013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7700" w:rsidRPr="0013427E" w:rsidRDefault="000F7700">
      <w:pPr>
        <w:rPr>
          <w:rFonts w:ascii="Times New Roman" w:hAnsi="Times New Roman" w:cs="Times New Roman"/>
          <w:sz w:val="28"/>
          <w:szCs w:val="28"/>
        </w:rPr>
      </w:pPr>
    </w:p>
    <w:sectPr w:rsidR="000F7700" w:rsidRPr="0013427E" w:rsidSect="00E75B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CD"/>
    <w:rsid w:val="000F7700"/>
    <w:rsid w:val="0013427E"/>
    <w:rsid w:val="001A7EC5"/>
    <w:rsid w:val="002145F5"/>
    <w:rsid w:val="003060F9"/>
    <w:rsid w:val="00377DA4"/>
    <w:rsid w:val="0077000F"/>
    <w:rsid w:val="00A02113"/>
    <w:rsid w:val="00BA4D7D"/>
    <w:rsid w:val="00CA74CD"/>
    <w:rsid w:val="00E75B3C"/>
    <w:rsid w:val="00E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00F"/>
    <w:rPr>
      <w:rFonts w:ascii="Calibri" w:eastAsia="SimSu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00F"/>
    <w:rPr>
      <w:color w:val="0000FF" w:themeColor="hyperlink"/>
      <w:u w:val="single"/>
    </w:rPr>
  </w:style>
  <w:style w:type="paragraph" w:styleId="a4">
    <w:name w:val="No Spacing"/>
    <w:uiPriority w:val="1"/>
    <w:qFormat/>
    <w:rsid w:val="0077000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00F"/>
    <w:rPr>
      <w:rFonts w:ascii="Calibri" w:eastAsia="SimSu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00F"/>
    <w:rPr>
      <w:color w:val="0000FF" w:themeColor="hyperlink"/>
      <w:u w:val="single"/>
    </w:rPr>
  </w:style>
  <w:style w:type="paragraph" w:styleId="a4">
    <w:name w:val="No Spacing"/>
    <w:uiPriority w:val="1"/>
    <w:qFormat/>
    <w:rsid w:val="0077000F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bota.mil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teran.uz.gov.ua/pdf/dovidnik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sp_cad@uz.gov.ua" TargetMode="External"/><Relationship Id="rId5" Type="http://schemas.openxmlformats.org/officeDocument/2006/relationships/hyperlink" Target="https://likarnianakasalz.wixsite.com/likarniana-kasa-l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Расько Тетяна Станіславівна</dc:creator>
  <cp:keywords/>
  <dc:description/>
  <cp:lastModifiedBy>Расько Тетяна Станіславівна</cp:lastModifiedBy>
  <cp:revision>8</cp:revision>
  <dcterms:created xsi:type="dcterms:W3CDTF">2024-11-19T08:08:00Z</dcterms:created>
  <dcterms:modified xsi:type="dcterms:W3CDTF">2024-11-20T08:11:00Z</dcterms:modified>
</cp:coreProperties>
</file>